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F" w:rsidRPr="00292806" w:rsidRDefault="00FF2F3F" w:rsidP="00FF2F3F">
      <w:pPr>
        <w:pStyle w:val="1"/>
        <w:kinsoku w:val="0"/>
        <w:overflowPunct w:val="0"/>
        <w:spacing w:before="41"/>
        <w:ind w:left="1872" w:right="1591" w:hanging="696"/>
        <w:rPr>
          <w:rFonts w:ascii="TH SarabunIT๙" w:hAnsi="TH SarabunIT๙" w:cs="TH SarabunIT๙"/>
          <w:b w:val="0"/>
          <w:bCs w:val="0"/>
        </w:rPr>
      </w:pPr>
      <w:r w:rsidRPr="00292806">
        <w:rPr>
          <w:rFonts w:ascii="TH SarabunIT๙" w:hAnsi="TH SarabunIT๙" w:cs="TH SarabunIT๙"/>
          <w:cs/>
        </w:rPr>
        <w:t>การด</w:t>
      </w:r>
      <w:r w:rsidRPr="00292806">
        <w:rPr>
          <w:rFonts w:ascii="TH SarabunIT๙" w:hAnsi="TH SarabunIT๙" w:cs="TH SarabunIT๙"/>
          <w:spacing w:val="-18"/>
          <w:cs/>
        </w:rPr>
        <w:t>ำ</w:t>
      </w:r>
      <w:r w:rsidRPr="00292806">
        <w:rPr>
          <w:rFonts w:ascii="TH SarabunIT๙" w:hAnsi="TH SarabunIT๙" w:cs="TH SarabunIT๙"/>
          <w:spacing w:val="-1"/>
          <w:cs/>
        </w:rPr>
        <w:t>เนินงานตามนโยบายการบริหารทรัพยากรบุคคล</w:t>
      </w:r>
      <w:r w:rsidRPr="00292806">
        <w:rPr>
          <w:rFonts w:ascii="TH SarabunIT๙" w:hAnsi="TH SarabunIT๙" w:cs="TH SarabunIT๙"/>
          <w:spacing w:val="-16"/>
          <w:cs/>
        </w:rPr>
        <w:t xml:space="preserve"> </w:t>
      </w:r>
      <w:r w:rsidRPr="00292806">
        <w:rPr>
          <w:rFonts w:ascii="TH SarabunIT๙" w:hAnsi="TH SarabunIT๙" w:cs="TH SarabunIT๙"/>
          <w:cs/>
        </w:rPr>
        <w:t>ประจ</w:t>
      </w:r>
      <w:r w:rsidRPr="00292806">
        <w:rPr>
          <w:rFonts w:ascii="TH SarabunIT๙" w:hAnsi="TH SarabunIT๙" w:cs="TH SarabunIT๙"/>
          <w:spacing w:val="-17"/>
          <w:cs/>
        </w:rPr>
        <w:t>ำ</w:t>
      </w:r>
      <w:r w:rsidRPr="00292806">
        <w:rPr>
          <w:rFonts w:ascii="TH SarabunIT๙" w:hAnsi="TH SarabunIT๙" w:cs="TH SarabunIT๙"/>
          <w:cs/>
        </w:rPr>
        <w:t>ปี</w:t>
      </w:r>
      <w:r w:rsidRPr="00292806">
        <w:rPr>
          <w:rFonts w:ascii="TH SarabunIT๙" w:hAnsi="TH SarabunIT๙" w:cs="TH SarabunIT๙"/>
          <w:spacing w:val="80"/>
          <w:cs/>
        </w:rPr>
        <w:t xml:space="preserve"> </w:t>
      </w:r>
      <w:r w:rsidR="00EC4F47">
        <w:rPr>
          <w:rFonts w:ascii="TH SarabunIT๙" w:hAnsi="TH SarabunIT๙" w:cs="TH SarabunIT๙"/>
          <w:cs/>
        </w:rPr>
        <w:t>พ.ศ.256</w:t>
      </w:r>
      <w:r w:rsidR="00EC4F47">
        <w:rPr>
          <w:rFonts w:ascii="TH SarabunIT๙" w:hAnsi="TH SarabunIT๙" w:cs="TH SarabunIT๙" w:hint="cs"/>
          <w:cs/>
        </w:rPr>
        <w:t>5</w:t>
      </w:r>
      <w:r w:rsidRPr="00292806">
        <w:rPr>
          <w:rFonts w:ascii="TH SarabunIT๙" w:hAnsi="TH SarabunIT๙" w:cs="TH SarabunIT๙"/>
          <w:spacing w:val="-9"/>
          <w:cs/>
        </w:rPr>
        <w:t xml:space="preserve"> </w:t>
      </w:r>
      <w:r w:rsidRPr="00292806">
        <w:rPr>
          <w:rFonts w:ascii="TH SarabunIT๙" w:hAnsi="TH SarabunIT๙" w:cs="TH SarabunIT๙"/>
          <w:cs/>
        </w:rPr>
        <w:t>เทศบาลต</w:t>
      </w:r>
      <w:r w:rsidRPr="00292806">
        <w:rPr>
          <w:rFonts w:ascii="TH SarabunIT๙" w:hAnsi="TH SarabunIT๙" w:cs="TH SarabunIT๙"/>
          <w:spacing w:val="-9"/>
          <w:cs/>
        </w:rPr>
        <w:t>ำ</w:t>
      </w:r>
      <w:r w:rsidRPr="00292806">
        <w:rPr>
          <w:rFonts w:ascii="TH SarabunIT๙" w:hAnsi="TH SarabunIT๙" w:cs="TH SarabunIT๙"/>
          <w:cs/>
        </w:rPr>
        <w:t>บลโพธิ์ไทร</w:t>
      </w:r>
      <w:r w:rsidRPr="00292806">
        <w:rPr>
          <w:rFonts w:ascii="TH SarabunIT๙" w:hAnsi="TH SarabunIT๙" w:cs="TH SarabunIT๙"/>
          <w:spacing w:val="54"/>
          <w:cs/>
        </w:rPr>
        <w:t xml:space="preserve"> </w:t>
      </w:r>
      <w:r w:rsidRPr="00292806">
        <w:rPr>
          <w:rFonts w:ascii="TH SarabunIT๙" w:hAnsi="TH SarabunIT๙" w:cs="TH SarabunIT๙"/>
          <w:spacing w:val="-1"/>
          <w:cs/>
        </w:rPr>
        <w:t>อ</w:t>
      </w:r>
      <w:r w:rsidRPr="00292806">
        <w:rPr>
          <w:rFonts w:ascii="TH SarabunIT๙" w:hAnsi="TH SarabunIT๙" w:cs="TH SarabunIT๙"/>
          <w:spacing w:val="-8"/>
          <w:cs/>
        </w:rPr>
        <w:t>ำ</w:t>
      </w:r>
      <w:r w:rsidRPr="00292806">
        <w:rPr>
          <w:rFonts w:ascii="TH SarabunIT๙" w:hAnsi="TH SarabunIT๙" w:cs="TH SarabunIT๙"/>
          <w:cs/>
        </w:rPr>
        <w:t xml:space="preserve">เภอโพธิ์ไทร </w:t>
      </w:r>
      <w:r w:rsidRPr="00292806">
        <w:rPr>
          <w:rFonts w:ascii="TH SarabunIT๙" w:hAnsi="TH SarabunIT๙" w:cs="TH SarabunIT๙"/>
          <w:spacing w:val="24"/>
          <w:cs/>
        </w:rPr>
        <w:t xml:space="preserve"> </w:t>
      </w:r>
      <w:r w:rsidRPr="00292806">
        <w:rPr>
          <w:rFonts w:ascii="TH SarabunIT๙" w:hAnsi="TH SarabunIT๙" w:cs="TH SarabunIT๙"/>
          <w:cs/>
        </w:rPr>
        <w:t>จังหวัดอุบลราชธานี</w:t>
      </w:r>
    </w:p>
    <w:p w:rsidR="00FF2F3F" w:rsidRPr="00292806" w:rsidRDefault="00FF2F3F" w:rsidP="00FF2F3F">
      <w:pPr>
        <w:kinsoku w:val="0"/>
        <w:overflowPunct w:val="0"/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:rsidR="00FF2F3F" w:rsidRPr="00292806" w:rsidRDefault="00FF2F3F" w:rsidP="00FF2F3F">
      <w:pPr>
        <w:kinsoku w:val="0"/>
        <w:overflowPunct w:val="0"/>
        <w:spacing w:before="12" w:line="24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336"/>
        <w:gridCol w:w="4642"/>
      </w:tblGrid>
      <w:tr w:rsidR="00FF2F3F" w:rsidRPr="00292806" w:rsidTr="0073413E">
        <w:trPr>
          <w:trHeight w:hRule="exact" w:val="37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29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503" w:right="15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ผลการด</w:t>
            </w:r>
            <w:r w:rsidRPr="00292806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FF2F3F" w:rsidRPr="00292806" w:rsidTr="0073413E">
        <w:trPr>
          <w:trHeight w:hRule="exact" w:val="37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ด้านการวางแผน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เนินการปรับปรุงแผนอัตราก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เพื่อก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ลังคน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2806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เพื่อใช้ในการก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แหน่งใหม่เพิ่ม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รองรับภารกิจของหน่วยงาน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โครงสร้างและกรอบ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การพิจารณาปรับปรุงภาระงานให้สอดคล้องกับส่วน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อัตราก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ลังที่รองรับ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ราชการในปัจจุบัน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(วิเคราะห์ภาระงาน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ภารกิจของ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ข้อมูล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การระดมความคิดของ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คณะกรรมการในการ</w:t>
            </w:r>
          </w:p>
        </w:tc>
      </w:tr>
      <w:tr w:rsidR="00FF2F3F" w:rsidRPr="00292806" w:rsidTr="0073413E">
        <w:trPr>
          <w:trHeight w:hRule="exact" w:val="543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สรรหาและเลือกสรร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และผู้ที่เกี่ยวข้อง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และด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เนินการประกาศสรรหาพนักงานจ้าง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สรรหาข้าราชการ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414"/>
                <w:tab w:val="left" w:pos="2843"/>
              </w:tabs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แหน่ง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……….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ab/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สังกัด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……….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414"/>
                <w:tab w:val="left" w:pos="2843"/>
              </w:tabs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ทันต่อการ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เมื่อวันที่</w:t>
            </w:r>
            <w:r w:rsidRPr="00292806">
              <w:rPr>
                <w:rFonts w:ascii="TH SarabunIT๙" w:hAnsi="TH SarabunIT๙" w:cs="TH SarabunIT๙"/>
                <w:spacing w:val="-3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ทดแทนอัตราก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ลังที่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ลาออก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หรือโอนย้าย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รับสมัครคัดเล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อก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สรร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ประกาศสรรหาพนักงานจ้าง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ประเภท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……..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หาคนดีคนเก่งเพ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534"/>
              </w:tabs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สังกัด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……….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534"/>
              </w:tabs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ปฏิบัติงานตามภารกิจ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92806">
              <w:rPr>
                <w:rFonts w:ascii="TH SarabunIT๙" w:hAnsi="TH SarabunIT๙" w:cs="TH SarabunIT๙"/>
                <w:spacing w:val="-4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………………………………………………………………..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ของหน่วยงานเพื่อบรรจุ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แต่งตั้งเข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ารับราชการ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หรือประกาศรับโอนย้าย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พนักงานส่วนท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องถิ่น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แหน่งที่ว่างหรือ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ประกาศรับสมัครบ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คคล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3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อเปลี่ยนสายงานที่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เนินการแต่งตั้งคณะกรรมการในการสรรหาและ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ในการสรรหาและ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เลือกสรรบุคคลากรพนักงานจ้างทั่วไป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="00EC4F47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br/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พ.ศ.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เลือกสรร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EC4F47" w:rsidP="0073413E">
            <w:pPr>
              <w:pStyle w:val="TableParagraph"/>
              <w:tabs>
                <w:tab w:val="left" w:pos="1160"/>
              </w:tabs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FF2F3F" w:rsidRPr="0029280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F2F3F"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ตามค</w:t>
            </w:r>
            <w:r w:rsidR="00FF2F3F"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="00FF2F3F"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FF2F3F"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FF2F3F"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</w:t>
            </w:r>
            <w:r w:rsidR="00FF2F3F"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="00FF2F3F"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160"/>
              </w:tabs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tabs>
                <w:tab w:val="left" w:pos="1160"/>
              </w:tabs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</w:p>
        </w:tc>
      </w:tr>
      <w:tr w:rsidR="00FF2F3F" w:rsidRPr="00292806" w:rsidTr="0073413E">
        <w:trPr>
          <w:trHeight w:hRule="exact" w:val="21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คณะอนุกรรมการด</w:t>
            </w:r>
            <w:r w:rsidRPr="00292806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เนินการสอบพนักงานทั่วไป</w:t>
            </w:r>
          </w:p>
        </w:tc>
      </w:tr>
    </w:tbl>
    <w:p w:rsidR="00FF2F3F" w:rsidRPr="00292806" w:rsidRDefault="00FF2F3F" w:rsidP="00FF2F3F">
      <w:pPr>
        <w:rPr>
          <w:rFonts w:ascii="TH SarabunIT๙" w:hAnsi="TH SarabunIT๙" w:cs="TH SarabunIT๙"/>
          <w:sz w:val="32"/>
          <w:szCs w:val="32"/>
        </w:rPr>
        <w:sectPr w:rsidR="00FF2F3F" w:rsidRPr="00292806">
          <w:pgSz w:w="11910" w:h="16840"/>
          <w:pgMar w:top="1380" w:right="920" w:bottom="280" w:left="1680" w:header="720" w:footer="720" w:gutter="0"/>
          <w:cols w:space="720" w:equalWidth="0">
            <w:col w:w="9310"/>
          </w:cols>
          <w:noEndnote/>
        </w:sectPr>
      </w:pPr>
    </w:p>
    <w:p w:rsidR="00FF2F3F" w:rsidRPr="00292806" w:rsidRDefault="00FF2F3F" w:rsidP="00FF2F3F">
      <w:pPr>
        <w:kinsoku w:val="0"/>
        <w:overflowPunct w:val="0"/>
        <w:spacing w:before="1" w:line="8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336"/>
        <w:gridCol w:w="4642"/>
      </w:tblGrid>
      <w:tr w:rsidR="00FF2F3F" w:rsidRPr="00292806" w:rsidTr="0073413E">
        <w:trPr>
          <w:trHeight w:hRule="exact" w:val="37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29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37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503" w:right="15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2F3F" w:rsidRPr="00292806" w:rsidTr="0073413E">
        <w:trPr>
          <w:trHeight w:hRule="exact" w:val="380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พัฒนาระบบ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เนินการพัฒนาระบบฐานข้อมูลบุคลากรของ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ฐานข้อมูลบุคลากรเพื่อ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เทศบาลต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อวางแผนอัตราก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ลังให้มี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วางแผนอัตราก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ลังให้มี</w:t>
            </w:r>
          </w:p>
        </w:tc>
        <w:tc>
          <w:tcPr>
            <w:tcW w:w="4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ความครบถ้วน</w:t>
            </w:r>
            <w:r w:rsidRPr="00292806">
              <w:rPr>
                <w:rFonts w:ascii="TH SarabunIT๙" w:hAnsi="TH SarabunIT๙" w:cs="TH SarabunIT๙"/>
                <w:spacing w:val="-3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สมบูรณ์และเป็นปัจจุบัน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ความครบถ้วน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4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71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  <w:tc>
          <w:tcPr>
            <w:tcW w:w="4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 w:right="35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มีการด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แผนพัฒนาบุคลากรประจ</w:t>
            </w:r>
            <w:r w:rsidRPr="00292806">
              <w:rPr>
                <w:rFonts w:ascii="TH SarabunIT๙" w:hAnsi="TH SarabunIT๙" w:cs="TH SarabunIT๙"/>
                <w:spacing w:val="29"/>
                <w:w w:val="9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92806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ี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  <w:tr w:rsidR="00FF2F3F" w:rsidRPr="00292806" w:rsidTr="0073413E">
        <w:trPr>
          <w:trHeight w:hRule="exact" w:val="363"/>
        </w:trPr>
        <w:tc>
          <w:tcPr>
            <w:tcW w:w="2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บุคลากรประจ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ปี/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นโยบายพัฒนาบุคลากรประจ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เพื่อใช้เป็นแนวทาง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นโยบายพัฒนาบุคลากร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ในการบริหารทรัพยากรบุคคลของหน่วยงาน</w:t>
            </w:r>
            <w:r w:rsidRPr="00292806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และด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ส่งเสริมให้บุคคลากรทุกประเภท</w:t>
            </w:r>
            <w:r w:rsidRPr="0029280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ทุกระดับ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ตามแผนฯ/นโยบายฯ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ในการผลักดันนโยบายให้บรรลุเป้าประสงค์ต่อไป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ให้สอดคล้องตามความ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กิจกรรมการประชุม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เนินการจัดกิจกรรมการประช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อเสริมสร้าง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อเสริมสร้างคุณธรรม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คุณธรรม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และความโปร่งใส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และความ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บลโพธิ์ไทรประจ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92806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="00EC4F47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C4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ของเทศบาล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มีกลุ่มเป้าหมายคือ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ลูกจ้างของ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pacing w:val="-1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บลโพธิ์ไทรประจ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เทศบาลต</w:t>
            </w:r>
            <w:r w:rsidRPr="00292806">
              <w:rPr>
                <w:rFonts w:ascii="TH SarabunIT๙" w:hAnsi="TH SarabunIT๙" w:cs="TH SarabunIT๙"/>
                <w:spacing w:val="-33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บลโพธิ์ไทรโดยมีวัตถุประสงค์เพ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อให้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75621F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56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กลุ่มเป้าหมายมีคุณธรรม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และตระหนักรู้ถึง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ผลประโยชน์ส่วนตัว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สามารถนำมาประยุกต์ใช้กับการปฏิบัติงานได้อย่างมี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เนินการส่งเสริมให้ข้าราชการ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องค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กรมุ่งสู่การเป็น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ของเทศบาลต</w:t>
            </w:r>
            <w:r w:rsidRPr="00292806">
              <w:rPr>
                <w:rFonts w:ascii="TH SarabunIT๙" w:hAnsi="TH SarabunIT๙" w:cs="TH SarabunIT๙"/>
                <w:spacing w:val="-44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End"/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โพธิ์ไทรเรียนรู้ด้วยตนเองเกี่ยวกับ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องค์กรแห่งการเรียนรู้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การแยกแยะผลประโยชน์ส่วนตัว</w:t>
            </w:r>
            <w:r w:rsidRPr="00292806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</w:t>
            </w:r>
          </w:p>
        </w:tc>
      </w:tr>
      <w:tr w:rsidR="00FF2F3F" w:rsidRPr="00292806" w:rsidTr="0073413E">
        <w:trPr>
          <w:trHeight w:hRule="exact" w:val="354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</w:t>
            </w:r>
            <w:r w:rsidRPr="00292806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โดยการจัดมุมเอกสารเพื่อการเรียนรู้</w:t>
            </w:r>
          </w:p>
        </w:tc>
      </w:tr>
      <w:tr w:rsidR="00FF2F3F" w:rsidRPr="00292806" w:rsidTr="0073413E">
        <w:trPr>
          <w:trHeight w:hRule="exact" w:val="3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ด้านการประเมินผล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เนินการประเมิน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หน่วยงานมการประเมินบุคลากรตามเกณฑ์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และลูกจ้าง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บุคลากรเข้ารับการอบรม</w:t>
            </w:r>
            <w:r w:rsidRPr="00292806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ความสามารถในต</w:t>
            </w:r>
            <w:r w:rsidRPr="00292806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แหน่งตามสายงาน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ในความรู้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ทักษะ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32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9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92806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จัดให้มีกระบวนการ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9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หน่วยงานมีการถ่ายทอดตัวชี้วัดโดยผู้บังคับบัญชา</w:t>
            </w:r>
          </w:p>
        </w:tc>
      </w:tr>
      <w:tr w:rsidR="00FF2F3F" w:rsidRPr="00292806" w:rsidTr="0073413E">
        <w:trPr>
          <w:trHeight w:hRule="exact" w:val="349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9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ประเมินผลการปฏิบัต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งาน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ตามล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และประเมินผลการ</w:t>
            </w:r>
          </w:p>
        </w:tc>
      </w:tr>
      <w:tr w:rsidR="00FF2F3F" w:rsidRPr="00292806" w:rsidTr="0073413E">
        <w:trPr>
          <w:trHeight w:hRule="exact" w:val="741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04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 w:rsidRPr="0029280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 ที่</w:t>
            </w:r>
            <w:proofErr w:type="spellStart"/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2928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</w:t>
            </w:r>
            <w:r w:rsidRPr="00292806">
              <w:rPr>
                <w:rFonts w:ascii="TH SarabunIT๙" w:hAnsi="TH SarabunIT๙" w:cs="TH SarabunIT๙"/>
                <w:spacing w:val="-124"/>
                <w:sz w:val="32"/>
                <w:szCs w:val="32"/>
                <w:cs/>
              </w:rPr>
              <w:t>น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็</w:t>
            </w:r>
            <w:proofErr w:type="spellEnd"/>
            <w:r w:rsidRPr="00292806">
              <w:rPr>
                <w:rFonts w:ascii="TH SarabunIT๙" w:hAnsi="TH SarabunIT๙" w:cs="TH SarabunIT๙"/>
                <w:spacing w:val="5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Pr="002928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สมอ</w:t>
            </w:r>
          </w:p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39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29280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และตรวจสอบได้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0"/>
              <w:ind w:left="102" w:right="58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ปฏิบัติงานอย่างเป็นธรรม</w:t>
            </w:r>
            <w:r w:rsidRPr="00292806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เป็นไปตามหลักเกณฑ์</w:t>
            </w:r>
            <w:r w:rsidRPr="00292806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</w:tr>
    </w:tbl>
    <w:p w:rsidR="00FF2F3F" w:rsidRPr="00292806" w:rsidRDefault="00FF2F3F" w:rsidP="00FF2F3F">
      <w:pPr>
        <w:rPr>
          <w:rFonts w:ascii="TH SarabunIT๙" w:hAnsi="TH SarabunIT๙" w:cs="TH SarabunIT๙"/>
          <w:sz w:val="32"/>
          <w:szCs w:val="32"/>
        </w:rPr>
        <w:sectPr w:rsidR="00FF2F3F" w:rsidRPr="00292806">
          <w:pgSz w:w="11910" w:h="16840"/>
          <w:pgMar w:top="1340" w:right="920" w:bottom="280" w:left="1680" w:header="720" w:footer="720" w:gutter="0"/>
          <w:cols w:space="720"/>
          <w:noEndnote/>
        </w:sectPr>
      </w:pPr>
    </w:p>
    <w:p w:rsidR="00FF2F3F" w:rsidRPr="00292806" w:rsidRDefault="00FF2F3F" w:rsidP="00FF2F3F">
      <w:pPr>
        <w:kinsoku w:val="0"/>
        <w:overflowPunct w:val="0"/>
        <w:spacing w:before="12" w:line="6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168"/>
        <w:gridCol w:w="3814"/>
      </w:tblGrid>
      <w:tr w:rsidR="00FF2F3F" w:rsidRPr="00292806" w:rsidTr="0073413E">
        <w:trPr>
          <w:trHeight w:hRule="exact" w:val="37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79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13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</w:t>
            </w:r>
            <w:r w:rsidRPr="00292806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FF2F3F" w:rsidRPr="00292806" w:rsidTr="0073413E">
        <w:trPr>
          <w:trHeight w:hRule="exact" w:val="3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ด้านการประเมินผลการ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เนินการประเมินข้าราชการ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หน่วยงานมการประเมินบุคลากรตาม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และลูกจ้าง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เกณฑ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มาตรฐานก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9280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แหน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ง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พิจารณาจัดส่งบุคลากรเข้ารับการอบรม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เพื่อพัฒนาความรู้ความสามารถในต</w:t>
            </w:r>
            <w:r w:rsidRPr="00292806">
              <w:rPr>
                <w:rFonts w:ascii="TH SarabunIT๙" w:hAnsi="TH SarabunIT๙" w:cs="TH SarabunIT๙"/>
                <w:spacing w:val="-3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ตามสายงาน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92806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จัดให้มีกระบวนการประเมินผล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หน่วยงานมีการถ่ายทอดตัวชี้วัดโดย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การปฏิบัติงานราชการ</w:t>
            </w:r>
            <w:r w:rsidRPr="00292806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ที่เป็นธรรม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ผู้บังคับบัญชาตามล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กับ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เสมอภาค</w:t>
            </w:r>
            <w:r w:rsidRPr="00292806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แลสามารถตรวจสอบได้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292806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และประเมินผลการปฏิบัติงานอย่าง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29280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เป็นไปตามหลักเกณฑ์</w:t>
            </w:r>
            <w:r w:rsidRPr="002928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</w:tr>
      <w:tr w:rsidR="00FF2F3F" w:rsidRPr="00292806" w:rsidTr="0073413E">
        <w:trPr>
          <w:trHeight w:hRule="exact" w:val="715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</w:tr>
      <w:tr w:rsidR="00FF2F3F" w:rsidRPr="00292806" w:rsidTr="0073413E">
        <w:trPr>
          <w:trHeight w:hRule="exact" w:val="38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ด้านการส่งเสริม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แจ้งให้บุคลากรในสังกัด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ประชาสัมพันธ์ให้เจ้าหน้าที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รับทราบถึง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จริยธรรมและรักษาวินัย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รับทราบถึงประมวลจริยธรรม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ประมวลจริยธรรมข้าราชการส่วนท้องถิ่น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ของบุคลากรใน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ข้าราชการส่วนท้องถิ่น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และข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อบังคับของเทศบาลต</w:t>
            </w:r>
            <w:r w:rsidRPr="00292806">
              <w:rPr>
                <w:rFonts w:ascii="TH SarabunIT๙" w:hAnsi="TH SarabunIT๙" w:cs="TH SarabunIT๙"/>
                <w:spacing w:val="-34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บลโพธิ์ไทรว่า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ข้อบังคับของเทศบาลต</w:t>
            </w:r>
            <w:r w:rsidRPr="00292806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บลโพธิ์ไทร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ด้วยจรรยาบรรณข้าราชการส่วนท้องถิ่น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ว่าด้วยจรรยาบรรณข้าราชการส่วน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เนินการแบ่งงานและมอบหมายหน้าที่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7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ให้แก่ผู้ใต้บังคับบัญชา</w:t>
            </w:r>
            <w:r w:rsidRPr="00292806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และพน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กงานจ้าง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ตามค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สั่งของเทศบาล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Pr="00292806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  <w:r w:rsidRPr="0029280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รวมถึงการ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บลโพธิ์ไทร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29280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และดูแล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Pr="00292806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ให้ปฏิบัติงานตาม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หลักเกณฑ์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292806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F3F" w:rsidRPr="00292806" w:rsidTr="0073413E">
        <w:trPr>
          <w:trHeight w:hRule="exact" w:val="543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92806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ส่งเสริมให้บุคลากรปฏิบัติงาน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มีการด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เนินงานตามแผนปฏิบัติงานตาม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8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ตามแผนปฏิบัติการป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องกันการ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แผนปฏิบัติการป้องกันการทุจริตของ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ทุจริตของเทศบาลต</w:t>
            </w:r>
            <w:r w:rsidRPr="00292806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บลโพธิ์ไทร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เทศบาลต</w:t>
            </w:r>
            <w:r w:rsidRPr="00292806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บลโพธิ์ไทร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292806">
              <w:rPr>
                <w:rFonts w:ascii="TH SarabunIT๙" w:hAnsi="TH SarabunIT๙" w:cs="TH SarabunIT๙"/>
                <w:spacing w:val="62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92806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พ.ศ.2561</w:t>
            </w:r>
            <w:r w:rsidRPr="00292806">
              <w:rPr>
                <w:rFonts w:ascii="TH SarabunIT๙" w:hAnsi="TH SarabunIT๙" w:cs="TH SarabunIT๙"/>
                <w:spacing w:val="60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928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FF2F3F" w:rsidRPr="00292806" w:rsidTr="0073413E">
        <w:trPr>
          <w:trHeight w:hRule="exact" w:val="542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มีผลการด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เนินงานตามแผนปฏิบัติงาน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before="166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ตามแผนปฏิบัติการป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องกันการทุจริตของ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46754F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เทศบาลต</w:t>
            </w:r>
            <w:r w:rsidRPr="0029280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467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โพธิ์ไทร</w:t>
            </w:r>
            <w:bookmarkStart w:id="0" w:name="_GoBack"/>
            <w:bookmarkEnd w:id="0"/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Pr="002928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92806">
              <w:rPr>
                <w:rFonts w:ascii="TH SarabunIT๙" w:hAnsi="TH SarabunIT๙" w:cs="TH SarabunIT๙"/>
                <w:spacing w:val="5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พ.ศ.</w:t>
            </w:r>
          </w:p>
        </w:tc>
      </w:tr>
      <w:tr w:rsidR="00FF2F3F" w:rsidRPr="00292806" w:rsidTr="0073413E">
        <w:trPr>
          <w:trHeight w:hRule="exact" w:val="1440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EC4F47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</w:tbl>
    <w:p w:rsidR="00FF2F3F" w:rsidRPr="00292806" w:rsidRDefault="00FF2F3F" w:rsidP="00FF2F3F">
      <w:pPr>
        <w:rPr>
          <w:rFonts w:ascii="TH SarabunIT๙" w:hAnsi="TH SarabunIT๙" w:cs="TH SarabunIT๙"/>
          <w:sz w:val="32"/>
          <w:szCs w:val="32"/>
        </w:rPr>
        <w:sectPr w:rsidR="00FF2F3F" w:rsidRPr="00292806">
          <w:pgSz w:w="11910" w:h="16840"/>
          <w:pgMar w:top="1200" w:right="1100" w:bottom="280" w:left="1260" w:header="720" w:footer="720" w:gutter="0"/>
          <w:cols w:space="720" w:equalWidth="0">
            <w:col w:w="9550"/>
          </w:cols>
          <w:noEndnote/>
        </w:sectPr>
      </w:pPr>
    </w:p>
    <w:p w:rsidR="00FF2F3F" w:rsidRPr="00292806" w:rsidRDefault="00FF2F3F" w:rsidP="00FF2F3F">
      <w:pPr>
        <w:kinsoku w:val="0"/>
        <w:overflowPunct w:val="0"/>
        <w:spacing w:before="1" w:line="8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168"/>
        <w:gridCol w:w="3814"/>
      </w:tblGrid>
      <w:tr w:rsidR="00FF2F3F" w:rsidRPr="00292806" w:rsidTr="0073413E">
        <w:trPr>
          <w:trHeight w:hRule="exact" w:val="37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79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138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</w:t>
            </w:r>
            <w:r w:rsidRPr="00292806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FF2F3F" w:rsidRPr="00292806" w:rsidTr="0073413E">
        <w:trPr>
          <w:trHeight w:hRule="exact" w:val="3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ด้านการพัฒนาและ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92806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จัดให้มีการพัฒนาคุณภาพชีวิตที่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มีการจัดอ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ปกรณ์ข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ั้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นพ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ื้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นฐานในการ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ส่งเสริมคุณภาพชีวิตให้มี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ในด้านสภาพแวดล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ปฏิบัติงานอย่างครบถ้วน</w:t>
            </w:r>
          </w:p>
        </w:tc>
      </w:tr>
      <w:tr w:rsidR="00FF2F3F" w:rsidRPr="00292806" w:rsidTr="0073413E">
        <w:trPr>
          <w:trHeight w:hRule="exact" w:val="361"/>
        </w:trPr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ความเหมาะสม</w:t>
            </w:r>
            <w:r w:rsidRPr="00292806">
              <w:rPr>
                <w:rFonts w:ascii="TH SarabunIT๙" w:hAnsi="TH SarabunIT๙" w:cs="TH SarabunIT๙"/>
                <w:spacing w:val="-21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และตรง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292806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งาน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ด้านความปลอดภัยใน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จัดให้มีเครื่องปฐมพยาบาล</w:t>
            </w:r>
          </w:p>
        </w:tc>
      </w:tr>
      <w:tr w:rsidR="00FF2F3F" w:rsidRPr="00292806" w:rsidTr="0073413E">
        <w:trPr>
          <w:trHeight w:hRule="exact" w:val="362"/>
        </w:trPr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กับความต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องการของ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งาน</w:t>
            </w:r>
            <w:r w:rsidRPr="002928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ด้านการมีส่วนร่วมใน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เพ็ญประโยชน์สานธารณะ</w:t>
            </w:r>
          </w:p>
        </w:tc>
      </w:tr>
      <w:tr w:rsidR="00FF2F3F" w:rsidRPr="00292806" w:rsidTr="0073413E">
        <w:trPr>
          <w:trHeight w:hRule="exact" w:val="715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4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2928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งาน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             <w:overflowPunct w:val="0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จิตอาสาของเทศบาลต</w:t>
            </w:r>
            <w:r w:rsidRPr="00292806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ำ</w:t>
            </w:r>
            <w:r w:rsidRPr="00292806">
              <w:rPr>
                <w:rFonts w:ascii="TH SarabunIT๙" w:hAnsi="TH SarabunIT๙" w:cs="TH SarabunIT๙"/>
                <w:sz w:val="32"/>
                <w:szCs w:val="32"/>
                <w:cs/>
              </w:rPr>
              <w:t>บลโพธิ์ไทร</w:t>
            </w:r>
          </w:p>
        </w:tc>
      </w:tr>
    </w:tbl>
    <w:p w:rsidR="00FF2F3F" w:rsidRPr="00292806" w:rsidRDefault="00FF2F3F" w:rsidP="00FF2F3F">
      <w:pPr>
        <w:rPr>
          <w:rFonts w:ascii="TH SarabunIT๙" w:hAnsi="TH SarabunIT๙" w:cs="TH SarabunIT๙"/>
          <w:sz w:val="32"/>
          <w:szCs w:val="32"/>
        </w:rPr>
      </w:pPr>
    </w:p>
    <w:p w:rsidR="00D24624" w:rsidRDefault="00D24624"/>
    <w:sectPr w:rsidR="00D24624">
      <w:pgSz w:w="11910" w:h="16840"/>
      <w:pgMar w:top="1340" w:right="110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3F"/>
    <w:rsid w:val="0014559C"/>
    <w:rsid w:val="0046754F"/>
    <w:rsid w:val="004D38DA"/>
    <w:rsid w:val="004E246C"/>
    <w:rsid w:val="0075621F"/>
    <w:rsid w:val="007C2A3B"/>
    <w:rsid w:val="00C91E05"/>
    <w:rsid w:val="00D24624"/>
    <w:rsid w:val="00EC4F47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2F3F"/>
    <w:pPr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FF2F3F"/>
    <w:rPr>
      <w:rFonts w:ascii="TH SarabunITù" w:eastAsiaTheme="minorEastAsia" w:hAnsi="TH SarabunITù" w:cs="TH SarabunITù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F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2F3F"/>
    <w:pPr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FF2F3F"/>
    <w:rPr>
      <w:rFonts w:ascii="TH SarabunITù" w:eastAsiaTheme="minorEastAsia" w:hAnsi="TH SarabunITù" w:cs="TH SarabunITù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F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2021-05-13T08:31:00Z</cp:lastPrinted>
  <dcterms:created xsi:type="dcterms:W3CDTF">2022-01-21T04:29:00Z</dcterms:created>
  <dcterms:modified xsi:type="dcterms:W3CDTF">2022-04-12T07:36:00Z</dcterms:modified>
</cp:coreProperties>
</file>